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87" w:rsidRDefault="00CE670D" w:rsidP="00825FC5">
      <w:pPr>
        <w:pStyle w:val="NoSpacing"/>
      </w:pPr>
      <w:r>
        <w:t>Community-led development</w:t>
      </w:r>
      <w:r w:rsidR="00A75C86">
        <w:t xml:space="preserve"> </w:t>
      </w:r>
      <w:r w:rsidR="007108C3">
        <w:t>make</w:t>
      </w:r>
      <w:r>
        <w:t>s</w:t>
      </w:r>
      <w:r w:rsidR="007108C3">
        <w:t xml:space="preserve"> a real difference in a</w:t>
      </w:r>
      <w:r w:rsidR="00A75C86">
        <w:t xml:space="preserve"> </w:t>
      </w:r>
      <w:r w:rsidR="007108C3">
        <w:t>Senegal</w:t>
      </w:r>
      <w:r>
        <w:t>ese</w:t>
      </w:r>
      <w:r w:rsidR="007108C3">
        <w:t xml:space="preserve"> community</w:t>
      </w:r>
    </w:p>
    <w:p w:rsidR="00EB61D1" w:rsidRDefault="00825FC5">
      <w:r>
        <w:tab/>
      </w:r>
      <w:r w:rsidR="00EB61D1">
        <w:t>Driving through the countryside in Senegal, it is easy to become dismayed by all of the plastic bags. They are everywhere, becoming more noticeable as one approaches a community. They are mixed in with the earth in the ditches, on the road berm, and in the portions of the countryside nearest the roadway.</w:t>
      </w:r>
    </w:p>
    <w:p w:rsidR="0064416B" w:rsidRDefault="00EB61D1">
      <w:r>
        <w:tab/>
      </w:r>
      <w:r w:rsidR="006C3DF4">
        <w:t>Guédé Chantier is no exception</w:t>
      </w:r>
      <w:r w:rsidR="0064416B">
        <w:t xml:space="preserve">. After hearing Guédé Mayor Ousmane Pame talking on the radio about the Eco-Commune movement and </w:t>
      </w:r>
      <w:proofErr w:type="spellStart"/>
      <w:r w:rsidR="0064416B">
        <w:t>Guédé’s</w:t>
      </w:r>
      <w:proofErr w:type="spellEnd"/>
      <w:r w:rsidR="0064416B">
        <w:t xml:space="preserve"> participation in it, a group of young adults</w:t>
      </w:r>
      <w:r w:rsidR="001F5A28">
        <w:t xml:space="preserve"> from Guédé </w:t>
      </w:r>
      <w:r w:rsidR="0064416B">
        <w:t xml:space="preserve">approached him and said they wanted to do something about the plastic litter in </w:t>
      </w:r>
      <w:r w:rsidR="001F5A28">
        <w:t>town</w:t>
      </w:r>
      <w:r w:rsidR="0064416B">
        <w:t>. The result was the formation of the Eco-Sentinelles in early 2013—they celebrated their first anniversary while Harwood was making his February visit.</w:t>
      </w:r>
      <w:r w:rsidR="00A34F39">
        <w:t xml:space="preserve"> The Eco-Sentinelles is made up of young adults from their late teens into their forties. The President of the group is </w:t>
      </w:r>
      <w:proofErr w:type="spellStart"/>
      <w:r w:rsidR="00A34F39">
        <w:t>Binta</w:t>
      </w:r>
      <w:proofErr w:type="spellEnd"/>
      <w:r w:rsidR="00A34F39">
        <w:t xml:space="preserve"> </w:t>
      </w:r>
      <w:proofErr w:type="spellStart"/>
      <w:r w:rsidR="00A34F39">
        <w:t>Dieng</w:t>
      </w:r>
      <w:proofErr w:type="spellEnd"/>
      <w:r w:rsidR="00A34F39">
        <w:t>.</w:t>
      </w:r>
    </w:p>
    <w:p w:rsidR="00A34F39" w:rsidRDefault="0064416B">
      <w:pPr>
        <w:rPr>
          <w:bCs/>
        </w:rPr>
      </w:pPr>
      <w:r>
        <w:tab/>
        <w:t>In their first year, the Eco-Sentinelles held a large number of work days, open to the participation of the whole community, to begin to clean up the plastic litter.</w:t>
      </w:r>
      <w:r w:rsidR="00A34F39">
        <w:t xml:space="preserve"> </w:t>
      </w:r>
      <w:r w:rsidR="00A34F39" w:rsidRPr="00825FC5">
        <w:t xml:space="preserve">They </w:t>
      </w:r>
      <w:r w:rsidR="00A34F39">
        <w:t xml:space="preserve">also </w:t>
      </w:r>
      <w:r w:rsidR="00A34F39" w:rsidRPr="00825FC5">
        <w:t>present</w:t>
      </w:r>
      <w:r w:rsidR="001F5A28">
        <w:t>ed</w:t>
      </w:r>
      <w:r w:rsidR="00A34F39" w:rsidRPr="00825FC5">
        <w:t xml:space="preserve"> programs of traditional songs, clothing, and customs to the community, particularly the children</w:t>
      </w:r>
      <w:r w:rsidR="001F5A28">
        <w:t>.</w:t>
      </w:r>
      <w:r w:rsidR="00A34F39" w:rsidRPr="00825FC5">
        <w:t xml:space="preserve"> </w:t>
      </w:r>
      <w:r w:rsidR="001F5A28">
        <w:rPr>
          <w:bCs/>
        </w:rPr>
        <w:t xml:space="preserve">In </w:t>
      </w:r>
      <w:r w:rsidR="00A34F39">
        <w:rPr>
          <w:bCs/>
        </w:rPr>
        <w:t>addition,</w:t>
      </w:r>
      <w:r w:rsidR="00A34F39" w:rsidRPr="00825FC5">
        <w:rPr>
          <w:bCs/>
        </w:rPr>
        <w:t xml:space="preserve"> during big events they invite officials in the region</w:t>
      </w:r>
      <w:r w:rsidR="00A34F39">
        <w:rPr>
          <w:bCs/>
        </w:rPr>
        <w:t xml:space="preserve">—the Prefect, various </w:t>
      </w:r>
      <w:r w:rsidR="00A34F39" w:rsidRPr="00825FC5">
        <w:rPr>
          <w:bCs/>
        </w:rPr>
        <w:t xml:space="preserve">NGO managers, </w:t>
      </w:r>
      <w:r w:rsidR="00A34F39">
        <w:rPr>
          <w:bCs/>
        </w:rPr>
        <w:t xml:space="preserve">and religious leaders like </w:t>
      </w:r>
      <w:r w:rsidR="00A34F39" w:rsidRPr="00825FC5">
        <w:rPr>
          <w:bCs/>
        </w:rPr>
        <w:t>Imam</w:t>
      </w:r>
      <w:r w:rsidR="00A34F39">
        <w:rPr>
          <w:bCs/>
        </w:rPr>
        <w:t xml:space="preserve"> Ly</w:t>
      </w:r>
      <w:r w:rsidR="001F5A28">
        <w:rPr>
          <w:bCs/>
        </w:rPr>
        <w:t>—to attend</w:t>
      </w:r>
      <w:r w:rsidR="00A34F39" w:rsidRPr="00825FC5">
        <w:rPr>
          <w:bCs/>
        </w:rPr>
        <w:t xml:space="preserve">. </w:t>
      </w:r>
    </w:p>
    <w:p w:rsidR="00825FC5" w:rsidRDefault="00A34F39">
      <w:pPr>
        <w:rPr>
          <w:bCs/>
        </w:rPr>
      </w:pPr>
      <w:r>
        <w:rPr>
          <w:bCs/>
        </w:rPr>
        <w:tab/>
      </w:r>
      <w:r w:rsidRPr="00825FC5">
        <w:rPr>
          <w:bCs/>
        </w:rPr>
        <w:t xml:space="preserve">They stage theatre shows to sensitize the local population </w:t>
      </w:r>
      <w:r>
        <w:rPr>
          <w:bCs/>
        </w:rPr>
        <w:t>to</w:t>
      </w:r>
      <w:r w:rsidRPr="00825FC5">
        <w:rPr>
          <w:bCs/>
        </w:rPr>
        <w:t xml:space="preserve"> the </w:t>
      </w:r>
      <w:r>
        <w:rPr>
          <w:bCs/>
        </w:rPr>
        <w:t>risks</w:t>
      </w:r>
      <w:r w:rsidRPr="00825FC5">
        <w:rPr>
          <w:bCs/>
        </w:rPr>
        <w:t xml:space="preserve"> </w:t>
      </w:r>
      <w:r>
        <w:rPr>
          <w:bCs/>
        </w:rPr>
        <w:t>posed by agricultural chemicals</w:t>
      </w:r>
      <w:r w:rsidRPr="00825FC5">
        <w:rPr>
          <w:bCs/>
        </w:rPr>
        <w:t xml:space="preserve"> and the necessity to preserve our natural resources</w:t>
      </w:r>
      <w:r>
        <w:rPr>
          <w:bCs/>
        </w:rPr>
        <w:t>—t</w:t>
      </w:r>
      <w:r w:rsidRPr="00825FC5">
        <w:rPr>
          <w:bCs/>
        </w:rPr>
        <w:t>heatre is a perfect medium as many pe</w:t>
      </w:r>
      <w:r>
        <w:rPr>
          <w:bCs/>
        </w:rPr>
        <w:t>ople can neither read nor write</w:t>
      </w:r>
      <w:r w:rsidRPr="00825FC5">
        <w:rPr>
          <w:bCs/>
        </w:rPr>
        <w:t xml:space="preserve">. </w:t>
      </w:r>
      <w:r>
        <w:rPr>
          <w:bCs/>
        </w:rPr>
        <w:t>T</w:t>
      </w:r>
      <w:r w:rsidRPr="00825FC5">
        <w:rPr>
          <w:bCs/>
        </w:rPr>
        <w:t xml:space="preserve">he result of </w:t>
      </w:r>
      <w:r>
        <w:rPr>
          <w:bCs/>
        </w:rPr>
        <w:t xml:space="preserve">their action is that it has </w:t>
      </w:r>
      <w:r w:rsidRPr="00825FC5">
        <w:rPr>
          <w:bCs/>
        </w:rPr>
        <w:t>inspired other young people in the neighborhood in Guédé</w:t>
      </w:r>
      <w:r>
        <w:rPr>
          <w:bCs/>
        </w:rPr>
        <w:t xml:space="preserve"> w</w:t>
      </w:r>
      <w:r w:rsidRPr="00825FC5">
        <w:rPr>
          <w:bCs/>
        </w:rPr>
        <w:t>ho now organize cultural events, clean up their districts.</w:t>
      </w:r>
    </w:p>
    <w:p w:rsidR="00A34F39" w:rsidRDefault="00A34F39">
      <w:pPr>
        <w:rPr>
          <w:rFonts w:cs="Times New Roman"/>
          <w:bCs/>
        </w:rPr>
      </w:pPr>
      <w:r>
        <w:rPr>
          <w:bCs/>
        </w:rPr>
        <w:tab/>
        <w:t xml:space="preserve">The Eco-Sentinelles put in a significant amount of work </w:t>
      </w:r>
      <w:r w:rsidR="001F5A28">
        <w:rPr>
          <w:bCs/>
        </w:rPr>
        <w:t xml:space="preserve">clearing </w:t>
      </w:r>
      <w:r w:rsidR="000A1A67">
        <w:rPr>
          <w:bCs/>
        </w:rPr>
        <w:t xml:space="preserve">a large building of garbage. At one time, the building housed the water pumping station. </w:t>
      </w:r>
      <w:r w:rsidR="000A1A67" w:rsidRPr="00825FC5">
        <w:rPr>
          <w:rFonts w:cs="Times New Roman"/>
          <w:bCs/>
        </w:rPr>
        <w:t>It also sheltered the first</w:t>
      </w:r>
      <w:r w:rsidR="000A1A67">
        <w:rPr>
          <w:rFonts w:cs="Times New Roman"/>
          <w:bCs/>
        </w:rPr>
        <w:t xml:space="preserve"> electric generator </w:t>
      </w:r>
      <w:r w:rsidR="000A1A67" w:rsidRPr="00825FC5">
        <w:rPr>
          <w:rFonts w:cs="Times New Roman"/>
          <w:bCs/>
        </w:rPr>
        <w:t>installed</w:t>
      </w:r>
      <w:r w:rsidR="000A1A67">
        <w:rPr>
          <w:rFonts w:cs="Times New Roman"/>
          <w:bCs/>
        </w:rPr>
        <w:t xml:space="preserve"> by the Chinese</w:t>
      </w:r>
      <w:r w:rsidR="000A1A67" w:rsidRPr="00825FC5">
        <w:rPr>
          <w:rFonts w:cs="Times New Roman"/>
          <w:bCs/>
        </w:rPr>
        <w:t xml:space="preserve"> to</w:t>
      </w:r>
      <w:r w:rsidR="000A1A67">
        <w:rPr>
          <w:rFonts w:cs="Times New Roman"/>
          <w:bCs/>
        </w:rPr>
        <w:t xml:space="preserve"> provide power to the village—Guédé </w:t>
      </w:r>
      <w:r w:rsidR="000A1A67" w:rsidRPr="00825FC5">
        <w:rPr>
          <w:rFonts w:cs="Times New Roman"/>
          <w:bCs/>
        </w:rPr>
        <w:t xml:space="preserve">was the first village in the area to have electricity. This was part of the Chinese campaign </w:t>
      </w:r>
      <w:r w:rsidR="000A1A67">
        <w:rPr>
          <w:rFonts w:cs="Times New Roman"/>
          <w:bCs/>
        </w:rPr>
        <w:t>to try and convince</w:t>
      </w:r>
      <w:r w:rsidR="000A1A67" w:rsidRPr="00825FC5">
        <w:rPr>
          <w:rFonts w:cs="Times New Roman"/>
          <w:bCs/>
        </w:rPr>
        <w:t xml:space="preserve"> </w:t>
      </w:r>
      <w:r w:rsidR="000A1A67">
        <w:rPr>
          <w:rFonts w:cs="Times New Roman"/>
          <w:bCs/>
        </w:rPr>
        <w:t xml:space="preserve">Guédé </w:t>
      </w:r>
      <w:r w:rsidR="000A1A67" w:rsidRPr="00825FC5">
        <w:rPr>
          <w:rFonts w:cs="Times New Roman"/>
          <w:bCs/>
        </w:rPr>
        <w:t>to embrace communism</w:t>
      </w:r>
      <w:r w:rsidR="000A1A67">
        <w:rPr>
          <w:rFonts w:cs="Times New Roman"/>
          <w:bCs/>
        </w:rPr>
        <w:t>. After the Chinese left, the “</w:t>
      </w:r>
      <w:r w:rsidR="000A1A67" w:rsidRPr="00825FC5">
        <w:rPr>
          <w:rFonts w:cs="Times New Roman"/>
          <w:bCs/>
        </w:rPr>
        <w:t xml:space="preserve">Station de </w:t>
      </w:r>
      <w:proofErr w:type="spellStart"/>
      <w:r w:rsidR="000A1A67" w:rsidRPr="00825FC5">
        <w:rPr>
          <w:rFonts w:cs="Times New Roman"/>
          <w:bCs/>
        </w:rPr>
        <w:t>Pompag</w:t>
      </w:r>
      <w:r w:rsidR="000A1A67">
        <w:rPr>
          <w:rFonts w:cs="Times New Roman"/>
          <w:bCs/>
        </w:rPr>
        <w:t>e</w:t>
      </w:r>
      <w:proofErr w:type="spellEnd"/>
      <w:r w:rsidR="000A1A67">
        <w:rPr>
          <w:rFonts w:cs="Times New Roman"/>
          <w:bCs/>
        </w:rPr>
        <w:t>” was abandoned</w:t>
      </w:r>
      <w:r w:rsidR="001F5A28">
        <w:rPr>
          <w:rFonts w:cs="Times New Roman"/>
          <w:bCs/>
        </w:rPr>
        <w:t xml:space="preserve"> when the city received electricity from the national grid.</w:t>
      </w:r>
      <w:r w:rsidR="000A1A67">
        <w:rPr>
          <w:rFonts w:cs="Times New Roman"/>
          <w:bCs/>
        </w:rPr>
        <w:t xml:space="preserve"> </w:t>
      </w:r>
      <w:r w:rsidR="001F5A28">
        <w:rPr>
          <w:rFonts w:cs="Times New Roman"/>
          <w:bCs/>
        </w:rPr>
        <w:t xml:space="preserve">With no other use for the building, it </w:t>
      </w:r>
      <w:r w:rsidR="000A1A67" w:rsidRPr="00825FC5">
        <w:rPr>
          <w:rFonts w:cs="Times New Roman"/>
          <w:bCs/>
        </w:rPr>
        <w:t>filled with garbage, almost to the top.</w:t>
      </w:r>
    </w:p>
    <w:p w:rsidR="000A1A67" w:rsidRDefault="00191FCE">
      <w:pPr>
        <w:rPr>
          <w:rFonts w:cs="Times New Roman"/>
          <w:bCs/>
        </w:rPr>
      </w:pPr>
      <w:r>
        <w:rPr>
          <w:rFonts w:cs="Times New Roman"/>
          <w:bCs/>
        </w:rPr>
        <w:tab/>
        <w:t>Under the Eco-Sentinelles,</w:t>
      </w:r>
      <w:r w:rsidR="000A1A67">
        <w:rPr>
          <w:rFonts w:cs="Times New Roman"/>
          <w:bCs/>
        </w:rPr>
        <w:t xml:space="preserve"> the building has be</w:t>
      </w:r>
      <w:r>
        <w:rPr>
          <w:rFonts w:cs="Times New Roman"/>
          <w:bCs/>
        </w:rPr>
        <w:t>en renamed</w:t>
      </w:r>
      <w:r w:rsidR="000A1A67">
        <w:rPr>
          <w:rFonts w:cs="Times New Roman"/>
          <w:bCs/>
        </w:rPr>
        <w:t xml:space="preserve"> “Environment House,” a place of focus for the group’s activities</w:t>
      </w:r>
      <w:r>
        <w:rPr>
          <w:rFonts w:cs="Times New Roman"/>
          <w:bCs/>
        </w:rPr>
        <w:t xml:space="preserve"> and large community meetings</w:t>
      </w:r>
      <w:r w:rsidR="000A1A67">
        <w:rPr>
          <w:rFonts w:cs="Times New Roman"/>
          <w:bCs/>
        </w:rPr>
        <w:t xml:space="preserve">. Recently they swept out the building and washed it in preparation for a </w:t>
      </w:r>
      <w:r>
        <w:rPr>
          <w:rFonts w:cs="Times New Roman"/>
          <w:bCs/>
        </w:rPr>
        <w:t xml:space="preserve">report by the mayor and municipal council of their actions and expenditures since the last election in 2009. The meeting was attended by an overflow crowd of more than 260 people. Pictures of this meeting can be seen at </w:t>
      </w:r>
      <w:hyperlink r:id="rId6" w:history="1">
        <w:r w:rsidRPr="00724A8D">
          <w:rPr>
            <w:rStyle w:val="Hyperlink"/>
            <w:rFonts w:cs="Times New Roman"/>
            <w:bCs/>
          </w:rPr>
          <w:t>http://tinyurl.com/p5aqwfb</w:t>
        </w:r>
      </w:hyperlink>
      <w:r>
        <w:rPr>
          <w:rFonts w:cs="Times New Roman"/>
          <w:bCs/>
        </w:rPr>
        <w:t xml:space="preserve">. </w:t>
      </w:r>
    </w:p>
    <w:p w:rsidR="00191FCE" w:rsidRDefault="00191FCE">
      <w:pPr>
        <w:rPr>
          <w:rFonts w:cs="Times New Roman"/>
          <w:bCs/>
        </w:rPr>
      </w:pPr>
      <w:r>
        <w:rPr>
          <w:rFonts w:cs="Times New Roman"/>
          <w:bCs/>
        </w:rPr>
        <w:tab/>
        <w:t xml:space="preserve">During Harwood’s visit, the Eco-Sentinelles met with him nearly each day as they </w:t>
      </w:r>
      <w:r w:rsidR="00493F08">
        <w:rPr>
          <w:rFonts w:cs="Times New Roman"/>
          <w:bCs/>
        </w:rPr>
        <w:t xml:space="preserve">were </w:t>
      </w:r>
      <w:r>
        <w:rPr>
          <w:rFonts w:cs="Times New Roman"/>
          <w:bCs/>
        </w:rPr>
        <w:t xml:space="preserve">eager to learn about ways in which they </w:t>
      </w:r>
      <w:r w:rsidR="00493F08">
        <w:rPr>
          <w:rFonts w:cs="Times New Roman"/>
          <w:bCs/>
        </w:rPr>
        <w:t xml:space="preserve">could </w:t>
      </w:r>
      <w:r>
        <w:rPr>
          <w:rFonts w:cs="Times New Roman"/>
          <w:bCs/>
        </w:rPr>
        <w:t xml:space="preserve">improve their community. In their first evening meeting with Harwood, they talked about </w:t>
      </w:r>
      <w:r w:rsidR="009A2F50">
        <w:rPr>
          <w:rFonts w:cs="Times New Roman"/>
          <w:bCs/>
        </w:rPr>
        <w:t>the activities they had undertaken to acquaint the children of the community with their cultural heritage as Haalpulaar.</w:t>
      </w:r>
    </w:p>
    <w:p w:rsidR="008C1B21" w:rsidRDefault="009A2F50">
      <w:pPr>
        <w:rPr>
          <w:rFonts w:cs="Times New Roman"/>
          <w:bCs/>
        </w:rPr>
      </w:pPr>
      <w:r>
        <w:rPr>
          <w:rFonts w:cs="Times New Roman"/>
          <w:bCs/>
        </w:rPr>
        <w:tab/>
        <w:t xml:space="preserve">The next day, during a meeting with </w:t>
      </w:r>
      <w:r w:rsidRPr="009A2F50">
        <w:rPr>
          <w:rFonts w:cs="Times New Roman"/>
          <w:bCs/>
        </w:rPr>
        <w:t>Amadou Saïdou Diallo</w:t>
      </w:r>
      <w:r>
        <w:t xml:space="preserve">, </w:t>
      </w:r>
      <w:r>
        <w:rPr>
          <w:rFonts w:cs="Times New Roman"/>
          <w:bCs/>
        </w:rPr>
        <w:t>the District Chief of Fresbe,</w:t>
      </w:r>
      <w:r w:rsidRPr="009A2F50">
        <w:rPr>
          <w:rFonts w:cs="Times New Roman"/>
          <w:bCs/>
        </w:rPr>
        <w:t xml:space="preserve"> </w:t>
      </w:r>
      <w:r>
        <w:rPr>
          <w:rFonts w:cs="Times New Roman"/>
          <w:bCs/>
        </w:rPr>
        <w:t xml:space="preserve">he showed Harwood a traditional building made of mudbrick. He explained how the building was warmer in the winter and cooler in the summer than a building made of concrete block with a tile or corrugated tin roof. As he talked about the nature of the building, he lamented the fact </w:t>
      </w:r>
      <w:r>
        <w:rPr>
          <w:rFonts w:cs="Times New Roman"/>
          <w:bCs/>
        </w:rPr>
        <w:lastRenderedPageBreak/>
        <w:t>that the traditional knowledge about mudbrick construction was being lost because young peo</w:t>
      </w:r>
      <w:r w:rsidR="008B70B1">
        <w:rPr>
          <w:rFonts w:cs="Times New Roman"/>
          <w:bCs/>
        </w:rPr>
        <w:t>ple were not interested.</w:t>
      </w:r>
    </w:p>
    <w:p w:rsidR="008B70B1" w:rsidRDefault="008B70B1">
      <w:pPr>
        <w:rPr>
          <w:rFonts w:cs="Times New Roman"/>
          <w:bCs/>
        </w:rPr>
      </w:pPr>
      <w:r>
        <w:rPr>
          <w:rFonts w:cs="Times New Roman"/>
          <w:bCs/>
        </w:rPr>
        <w:tab/>
        <w:t xml:space="preserve">At that evening’s meeting with the Eco-Sentinelles, Harwood was to respond to the information they had shared the evening before. Among other things, Harwood suggested that maybe some of them might want to meet with Chief Diallo and learn how to make mudbricks. </w:t>
      </w:r>
      <w:r w:rsidR="00493F08">
        <w:rPr>
          <w:rFonts w:cs="Times New Roman"/>
          <w:bCs/>
        </w:rPr>
        <w:t xml:space="preserve">During the meeting the </w:t>
      </w:r>
      <w:r>
        <w:rPr>
          <w:rFonts w:cs="Times New Roman"/>
          <w:bCs/>
        </w:rPr>
        <w:t xml:space="preserve">next evening </w:t>
      </w:r>
      <w:proofErr w:type="spellStart"/>
      <w:r>
        <w:rPr>
          <w:rFonts w:cs="Times New Roman"/>
          <w:bCs/>
        </w:rPr>
        <w:t>Binta</w:t>
      </w:r>
      <w:proofErr w:type="spellEnd"/>
      <w:r>
        <w:rPr>
          <w:rFonts w:cs="Times New Roman"/>
          <w:bCs/>
        </w:rPr>
        <w:t xml:space="preserve"> announced that she was dividing the group into four committees, culture, social, environment, and economy and assigning the learning about mudbrick construction to the culture committee.</w:t>
      </w:r>
    </w:p>
    <w:p w:rsidR="008C1B21" w:rsidRDefault="008B70B1">
      <w:r>
        <w:rPr>
          <w:rFonts w:cs="Times New Roman"/>
          <w:bCs/>
        </w:rPr>
        <w:tab/>
        <w:t>In a recent Skype conversation with Mayor Pame, Harwood</w:t>
      </w:r>
      <w:r w:rsidR="00236709">
        <w:rPr>
          <w:rFonts w:cs="Times New Roman"/>
          <w:bCs/>
        </w:rPr>
        <w:t xml:space="preserve"> was</w:t>
      </w:r>
      <w:r>
        <w:rPr>
          <w:rFonts w:cs="Times New Roman"/>
          <w:bCs/>
        </w:rPr>
        <w:t xml:space="preserve"> </w:t>
      </w:r>
      <w:r w:rsidR="00236709">
        <w:rPr>
          <w:rFonts w:cs="Times New Roman"/>
          <w:bCs/>
        </w:rPr>
        <w:t>flabbergasted to learn</w:t>
      </w:r>
      <w:r>
        <w:rPr>
          <w:rFonts w:cs="Times New Roman"/>
          <w:bCs/>
        </w:rPr>
        <w:t xml:space="preserve"> that the Eco-Sentinelles had not only learned about making mudbricks, they had used them to build a new classroom for one of the elementary schools in the community; the number of children who can attend school is </w:t>
      </w:r>
      <w:r w:rsidR="00236709">
        <w:rPr>
          <w:rFonts w:cs="Times New Roman"/>
          <w:bCs/>
        </w:rPr>
        <w:t>in part limited by</w:t>
      </w:r>
      <w:r>
        <w:rPr>
          <w:rFonts w:cs="Times New Roman"/>
          <w:bCs/>
        </w:rPr>
        <w:t xml:space="preserve"> the number of classrooms</w:t>
      </w:r>
      <w:r w:rsidR="00236709">
        <w:rPr>
          <w:rFonts w:cs="Times New Roman"/>
          <w:bCs/>
        </w:rPr>
        <w:t>,</w:t>
      </w:r>
      <w:r>
        <w:rPr>
          <w:rFonts w:cs="Times New Roman"/>
          <w:bCs/>
        </w:rPr>
        <w:t xml:space="preserve"> so this activity will </w:t>
      </w:r>
      <w:r w:rsidR="00346F3A">
        <w:rPr>
          <w:rFonts w:cs="Times New Roman"/>
          <w:bCs/>
        </w:rPr>
        <w:t>have a long-term beneficial impact on the community.</w:t>
      </w:r>
    </w:p>
    <w:p w:rsidR="008C1B21" w:rsidRDefault="008C1B21"/>
    <w:p w:rsidR="008C1B21" w:rsidRDefault="008C1B21">
      <w:r>
        <w:rPr>
          <w:noProof/>
        </w:rPr>
        <w:drawing>
          <wp:inline distT="0" distB="0" distL="0" distR="0">
            <wp:extent cx="5943600" cy="4457700"/>
            <wp:effectExtent l="0" t="0" r="0" b="0"/>
            <wp:docPr id="1" name="Picture 1" descr="https://scontent-a.xx.fbcdn.net/hphotos-prn2/t1.0-9/1975267_760130354011073_1511748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xx.fbcdn.net/hphotos-prn2/t1.0-9/1975267_760130354011073_151174831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C1B21" w:rsidRDefault="008C1B21"/>
    <w:p w:rsidR="00825FC5" w:rsidRPr="00346F3A" w:rsidRDefault="00346F3A">
      <w:pPr>
        <w:rPr>
          <w:b/>
          <w:sz w:val="20"/>
          <w:szCs w:val="20"/>
        </w:rPr>
      </w:pPr>
      <w:r>
        <w:rPr>
          <w:b/>
          <w:sz w:val="20"/>
          <w:szCs w:val="20"/>
        </w:rPr>
        <w:t xml:space="preserve">Members of the Eco-Sentinelles of Guédé Chantier, Senegal form mudbricks that were set out to dry and then used to add a new classroom to one of the community’s elementary schools. </w:t>
      </w:r>
    </w:p>
    <w:p w:rsidR="00825FC5" w:rsidRDefault="00825FC5"/>
    <w:p w:rsidR="00346F3A" w:rsidRDefault="00346F3A">
      <w:pPr>
        <w:rPr>
          <w:rFonts w:cs="Times New Roman"/>
          <w:bCs/>
        </w:rPr>
      </w:pPr>
      <w:r>
        <w:tab/>
        <w:t xml:space="preserve">The members of the group have also decided that they need to learn to speak English so they can </w:t>
      </w:r>
      <w:r w:rsidRPr="00825FC5">
        <w:rPr>
          <w:rFonts w:cs="Times New Roman"/>
          <w:bCs/>
        </w:rPr>
        <w:t xml:space="preserve">take part in the </w:t>
      </w:r>
      <w:proofErr w:type="spellStart"/>
      <w:r w:rsidRPr="00825FC5">
        <w:rPr>
          <w:rFonts w:cs="Times New Roman"/>
          <w:bCs/>
        </w:rPr>
        <w:t>ecovillage</w:t>
      </w:r>
      <w:proofErr w:type="spellEnd"/>
      <w:r w:rsidRPr="00825FC5">
        <w:rPr>
          <w:rFonts w:cs="Times New Roman"/>
          <w:bCs/>
        </w:rPr>
        <w:t xml:space="preserve"> design courses</w:t>
      </w:r>
      <w:r>
        <w:rPr>
          <w:rFonts w:cs="Times New Roman"/>
          <w:bCs/>
        </w:rPr>
        <w:t xml:space="preserve"> being offered in various</w:t>
      </w:r>
      <w:r w:rsidRPr="00825FC5">
        <w:rPr>
          <w:rFonts w:cs="Times New Roman"/>
          <w:bCs/>
        </w:rPr>
        <w:t xml:space="preserve"> par</w:t>
      </w:r>
      <w:r>
        <w:rPr>
          <w:rFonts w:cs="Times New Roman"/>
          <w:bCs/>
        </w:rPr>
        <w:t>ts</w:t>
      </w:r>
      <w:r w:rsidRPr="00825FC5">
        <w:rPr>
          <w:rFonts w:cs="Times New Roman"/>
          <w:bCs/>
        </w:rPr>
        <w:t xml:space="preserve"> in the world, </w:t>
      </w:r>
      <w:r w:rsidRPr="00825FC5">
        <w:rPr>
          <w:rFonts w:cs="Times New Roman"/>
          <w:bCs/>
        </w:rPr>
        <w:lastRenderedPageBreak/>
        <w:t>mostly in English speaking countries</w:t>
      </w:r>
      <w:r>
        <w:rPr>
          <w:rFonts w:cs="Times New Roman"/>
          <w:bCs/>
        </w:rPr>
        <w:t>. In May a young American volunteer will begin conducting English classes.</w:t>
      </w:r>
    </w:p>
    <w:p w:rsidR="00825FC5" w:rsidRDefault="00236709">
      <w:pPr>
        <w:rPr>
          <w:rFonts w:cs="Times New Roman"/>
          <w:bCs/>
        </w:rPr>
      </w:pPr>
      <w:r>
        <w:rPr>
          <w:rFonts w:cs="Times New Roman"/>
          <w:bCs/>
        </w:rPr>
        <w:tab/>
        <w:t xml:space="preserve">The Eco-Sentinelles </w:t>
      </w:r>
      <w:r w:rsidR="00346F3A">
        <w:rPr>
          <w:rFonts w:cs="Times New Roman"/>
          <w:bCs/>
        </w:rPr>
        <w:t>look after the computer room in the community and take time to learn computer skills and the use of basic programs like Word and Excel.</w:t>
      </w:r>
      <w:r>
        <w:rPr>
          <w:rFonts w:cs="Times New Roman"/>
          <w:bCs/>
        </w:rPr>
        <w:t xml:space="preserve"> During the rainy season they planted trees in the schoolyards and other areas around town. They are also following up on a suggestion by Harwood that they work on reestablishing the Genetic Resource Center in Guédé, an assignment given to the economy committee.</w:t>
      </w:r>
      <w:r w:rsidR="00C46B5E">
        <w:rPr>
          <w:rFonts w:cs="Times New Roman"/>
          <w:bCs/>
        </w:rPr>
        <w:t xml:space="preserve"> It will be interesting to see what exciting, but unanticipated, activities come out of their work on the Genetic Resource Center.</w:t>
      </w:r>
    </w:p>
    <w:p w:rsidR="008047A0" w:rsidRDefault="008047A0">
      <w:pPr>
        <w:rPr>
          <w:rFonts w:cs="Times New Roman"/>
          <w:bCs/>
        </w:rPr>
      </w:pPr>
    </w:p>
    <w:p w:rsidR="008047A0" w:rsidRDefault="008047A0" w:rsidP="008047A0">
      <w:r>
        <w:t>Daryll E. Ray holds the Blasingame Chair of Excellence in Agricultural Policy, Institute of Agriculture, University of Tennessee, and is the Director of UT’s Agricultural Policy Analysis Center (</w:t>
      </w:r>
      <w:bookmarkStart w:id="0" w:name="_GoBack"/>
      <w:bookmarkEnd w:id="0"/>
      <w:r>
        <w:t>APAC). Harwood D. Schaffer is a Research Assistant Professor at APAC. (865) 974-7407; Fax: (865) 974-7298; dray@utk.edu and hdschaffer@utk.edu; http://www.agpolicy.org.</w:t>
      </w:r>
    </w:p>
    <w:p w:rsidR="008047A0" w:rsidRDefault="008047A0" w:rsidP="008047A0"/>
    <w:p w:rsidR="008047A0" w:rsidRDefault="008047A0" w:rsidP="008047A0">
      <w:r>
        <w:t>Reproduction Permission Granted with:</w:t>
      </w:r>
    </w:p>
    <w:p w:rsidR="008047A0" w:rsidRDefault="008047A0" w:rsidP="008047A0">
      <w:r>
        <w:t>1) Full attribution to Daryll E. Ray and Harwood D. Schaffer, Agricultural Policy Analysis Center, University of Tennessee, Knoxville, TN;</w:t>
      </w:r>
    </w:p>
    <w:p w:rsidR="008047A0" w:rsidRPr="008047A0" w:rsidRDefault="008047A0">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8047A0" w:rsidRPr="008047A0" w:rsidSect="0009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1D55"/>
    <w:multiLevelType w:val="hybridMultilevel"/>
    <w:tmpl w:val="01D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21"/>
    <w:rsid w:val="00091122"/>
    <w:rsid w:val="000A1A67"/>
    <w:rsid w:val="000A3887"/>
    <w:rsid w:val="00191FCE"/>
    <w:rsid w:val="001F5A28"/>
    <w:rsid w:val="00236709"/>
    <w:rsid w:val="00346F3A"/>
    <w:rsid w:val="00416BE3"/>
    <w:rsid w:val="00493F08"/>
    <w:rsid w:val="004D0460"/>
    <w:rsid w:val="0064416B"/>
    <w:rsid w:val="00653C95"/>
    <w:rsid w:val="006C3DF4"/>
    <w:rsid w:val="007108C3"/>
    <w:rsid w:val="008047A0"/>
    <w:rsid w:val="00825FC5"/>
    <w:rsid w:val="008B70B1"/>
    <w:rsid w:val="008C1B21"/>
    <w:rsid w:val="009A2F50"/>
    <w:rsid w:val="00A34F39"/>
    <w:rsid w:val="00A75C86"/>
    <w:rsid w:val="00B3422D"/>
    <w:rsid w:val="00C46B5E"/>
    <w:rsid w:val="00CE65AE"/>
    <w:rsid w:val="00CE670D"/>
    <w:rsid w:val="00EB61D1"/>
    <w:rsid w:val="00F4121A"/>
    <w:rsid w:val="00FC4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1A"/>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4121A"/>
    <w:pPr>
      <w:keepNext/>
      <w:keepLines/>
      <w:spacing w:before="240" w:after="120"/>
      <w:jc w:val="lef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4121A"/>
    <w:pPr>
      <w:keepNext/>
      <w:keepLines/>
      <w:spacing w:before="120" w:after="60"/>
      <w:jc w:val="left"/>
      <w:outlineLvl w:val="1"/>
    </w:pPr>
    <w:rPr>
      <w:rFonts w:ascii="Arial" w:eastAsiaTheme="majorEastAsia" w:hAnsi="Arial" w:cstheme="majorBidi"/>
      <w:bCs/>
      <w:sz w:val="32"/>
      <w:szCs w:val="26"/>
    </w:rPr>
  </w:style>
  <w:style w:type="paragraph" w:styleId="Heading3">
    <w:name w:val="heading 3"/>
    <w:basedOn w:val="Normal"/>
    <w:next w:val="Normal"/>
    <w:link w:val="Heading3Char"/>
    <w:uiPriority w:val="9"/>
    <w:semiHidden/>
    <w:unhideWhenUsed/>
    <w:qFormat/>
    <w:rsid w:val="00F4121A"/>
    <w:pPr>
      <w:keepNext/>
      <w:keepLines/>
      <w:spacing w:before="120" w:after="60"/>
      <w:jc w:val="left"/>
      <w:outlineLvl w:val="2"/>
    </w:pPr>
    <w:rPr>
      <w:rFonts w:ascii="Arial" w:eastAsiaTheme="majorEastAsia" w:hAnsi="Arial" w:cstheme="majorBidi"/>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next w:val="Normal"/>
    <w:uiPriority w:val="1"/>
    <w:qFormat/>
    <w:rsid w:val="00F4121A"/>
    <w:pPr>
      <w:spacing w:after="240" w:line="240" w:lineRule="auto"/>
    </w:pPr>
    <w:rPr>
      <w:rFonts w:ascii="Times New Roman" w:hAnsi="Times New Roman"/>
      <w:b/>
      <w:sz w:val="48"/>
    </w:rPr>
  </w:style>
  <w:style w:type="character" w:customStyle="1" w:styleId="Heading1Char">
    <w:name w:val="Heading 1 Char"/>
    <w:basedOn w:val="DefaultParagraphFont"/>
    <w:link w:val="Heading1"/>
    <w:uiPriority w:val="9"/>
    <w:rsid w:val="00F4121A"/>
    <w:rPr>
      <w:rFonts w:ascii="Arial" w:eastAsiaTheme="majorEastAsia" w:hAnsi="Arial" w:cstheme="majorBidi"/>
      <w:b/>
      <w:bCs/>
      <w:sz w:val="36"/>
      <w:szCs w:val="28"/>
    </w:rPr>
  </w:style>
  <w:style w:type="character" w:customStyle="1" w:styleId="Heading3Char">
    <w:name w:val="Heading 3 Char"/>
    <w:basedOn w:val="DefaultParagraphFont"/>
    <w:link w:val="Heading3"/>
    <w:uiPriority w:val="9"/>
    <w:semiHidden/>
    <w:rsid w:val="00F4121A"/>
    <w:rPr>
      <w:rFonts w:ascii="Arial" w:eastAsiaTheme="majorEastAsia" w:hAnsi="Arial" w:cstheme="majorBidi"/>
      <w:bCs/>
      <w:i/>
      <w:sz w:val="28"/>
    </w:rPr>
  </w:style>
  <w:style w:type="character" w:customStyle="1" w:styleId="Heading2Char">
    <w:name w:val="Heading 2 Char"/>
    <w:basedOn w:val="DefaultParagraphFont"/>
    <w:link w:val="Heading2"/>
    <w:uiPriority w:val="9"/>
    <w:rsid w:val="00F4121A"/>
    <w:rPr>
      <w:rFonts w:ascii="Arial" w:eastAsiaTheme="majorEastAsia" w:hAnsi="Arial" w:cstheme="majorBidi"/>
      <w:bCs/>
      <w:sz w:val="32"/>
      <w:szCs w:val="26"/>
    </w:rPr>
  </w:style>
  <w:style w:type="paragraph" w:styleId="BalloonText">
    <w:name w:val="Balloon Text"/>
    <w:basedOn w:val="Normal"/>
    <w:link w:val="BalloonTextChar"/>
    <w:uiPriority w:val="99"/>
    <w:semiHidden/>
    <w:unhideWhenUsed/>
    <w:rsid w:val="008C1B21"/>
    <w:rPr>
      <w:rFonts w:ascii="Tahoma" w:hAnsi="Tahoma" w:cs="Tahoma"/>
      <w:sz w:val="16"/>
      <w:szCs w:val="16"/>
    </w:rPr>
  </w:style>
  <w:style w:type="character" w:customStyle="1" w:styleId="BalloonTextChar">
    <w:name w:val="Balloon Text Char"/>
    <w:basedOn w:val="DefaultParagraphFont"/>
    <w:link w:val="BalloonText"/>
    <w:uiPriority w:val="99"/>
    <w:semiHidden/>
    <w:rsid w:val="008C1B21"/>
    <w:rPr>
      <w:rFonts w:ascii="Tahoma" w:hAnsi="Tahoma" w:cs="Tahoma"/>
      <w:sz w:val="16"/>
      <w:szCs w:val="16"/>
    </w:rPr>
  </w:style>
  <w:style w:type="paragraph" w:styleId="ListParagraph">
    <w:name w:val="List Paragraph"/>
    <w:basedOn w:val="Normal"/>
    <w:uiPriority w:val="34"/>
    <w:qFormat/>
    <w:rsid w:val="00825FC5"/>
    <w:pPr>
      <w:ind w:left="720"/>
      <w:contextualSpacing/>
    </w:pPr>
  </w:style>
  <w:style w:type="character" w:styleId="Hyperlink">
    <w:name w:val="Hyperlink"/>
    <w:basedOn w:val="DefaultParagraphFont"/>
    <w:uiPriority w:val="99"/>
    <w:unhideWhenUsed/>
    <w:rsid w:val="00191FCE"/>
    <w:rPr>
      <w:color w:val="0000FF" w:themeColor="hyperlink"/>
      <w:u w:val="single"/>
    </w:rPr>
  </w:style>
  <w:style w:type="character" w:styleId="FollowedHyperlink">
    <w:name w:val="FollowedHyperlink"/>
    <w:basedOn w:val="DefaultParagraphFont"/>
    <w:uiPriority w:val="99"/>
    <w:semiHidden/>
    <w:unhideWhenUsed/>
    <w:rsid w:val="00191F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1A"/>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4121A"/>
    <w:pPr>
      <w:keepNext/>
      <w:keepLines/>
      <w:spacing w:before="240" w:after="120"/>
      <w:jc w:val="lef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4121A"/>
    <w:pPr>
      <w:keepNext/>
      <w:keepLines/>
      <w:spacing w:before="120" w:after="60"/>
      <w:jc w:val="left"/>
      <w:outlineLvl w:val="1"/>
    </w:pPr>
    <w:rPr>
      <w:rFonts w:ascii="Arial" w:eastAsiaTheme="majorEastAsia" w:hAnsi="Arial" w:cstheme="majorBidi"/>
      <w:bCs/>
      <w:sz w:val="32"/>
      <w:szCs w:val="26"/>
    </w:rPr>
  </w:style>
  <w:style w:type="paragraph" w:styleId="Heading3">
    <w:name w:val="heading 3"/>
    <w:basedOn w:val="Normal"/>
    <w:next w:val="Normal"/>
    <w:link w:val="Heading3Char"/>
    <w:uiPriority w:val="9"/>
    <w:semiHidden/>
    <w:unhideWhenUsed/>
    <w:qFormat/>
    <w:rsid w:val="00F4121A"/>
    <w:pPr>
      <w:keepNext/>
      <w:keepLines/>
      <w:spacing w:before="120" w:after="60"/>
      <w:jc w:val="left"/>
      <w:outlineLvl w:val="2"/>
    </w:pPr>
    <w:rPr>
      <w:rFonts w:ascii="Arial" w:eastAsiaTheme="majorEastAsia" w:hAnsi="Arial" w:cstheme="majorBidi"/>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next w:val="Normal"/>
    <w:uiPriority w:val="1"/>
    <w:qFormat/>
    <w:rsid w:val="00F4121A"/>
    <w:pPr>
      <w:spacing w:after="240" w:line="240" w:lineRule="auto"/>
    </w:pPr>
    <w:rPr>
      <w:rFonts w:ascii="Times New Roman" w:hAnsi="Times New Roman"/>
      <w:b/>
      <w:sz w:val="48"/>
    </w:rPr>
  </w:style>
  <w:style w:type="character" w:customStyle="1" w:styleId="Heading1Char">
    <w:name w:val="Heading 1 Char"/>
    <w:basedOn w:val="DefaultParagraphFont"/>
    <w:link w:val="Heading1"/>
    <w:uiPriority w:val="9"/>
    <w:rsid w:val="00F4121A"/>
    <w:rPr>
      <w:rFonts w:ascii="Arial" w:eastAsiaTheme="majorEastAsia" w:hAnsi="Arial" w:cstheme="majorBidi"/>
      <w:b/>
      <w:bCs/>
      <w:sz w:val="36"/>
      <w:szCs w:val="28"/>
    </w:rPr>
  </w:style>
  <w:style w:type="character" w:customStyle="1" w:styleId="Heading3Char">
    <w:name w:val="Heading 3 Char"/>
    <w:basedOn w:val="DefaultParagraphFont"/>
    <w:link w:val="Heading3"/>
    <w:uiPriority w:val="9"/>
    <w:semiHidden/>
    <w:rsid w:val="00F4121A"/>
    <w:rPr>
      <w:rFonts w:ascii="Arial" w:eastAsiaTheme="majorEastAsia" w:hAnsi="Arial" w:cstheme="majorBidi"/>
      <w:bCs/>
      <w:i/>
      <w:sz w:val="28"/>
    </w:rPr>
  </w:style>
  <w:style w:type="character" w:customStyle="1" w:styleId="Heading2Char">
    <w:name w:val="Heading 2 Char"/>
    <w:basedOn w:val="DefaultParagraphFont"/>
    <w:link w:val="Heading2"/>
    <w:uiPriority w:val="9"/>
    <w:rsid w:val="00F4121A"/>
    <w:rPr>
      <w:rFonts w:ascii="Arial" w:eastAsiaTheme="majorEastAsia" w:hAnsi="Arial" w:cstheme="majorBidi"/>
      <w:bCs/>
      <w:sz w:val="32"/>
      <w:szCs w:val="26"/>
    </w:rPr>
  </w:style>
  <w:style w:type="paragraph" w:styleId="BalloonText">
    <w:name w:val="Balloon Text"/>
    <w:basedOn w:val="Normal"/>
    <w:link w:val="BalloonTextChar"/>
    <w:uiPriority w:val="99"/>
    <w:semiHidden/>
    <w:unhideWhenUsed/>
    <w:rsid w:val="008C1B21"/>
    <w:rPr>
      <w:rFonts w:ascii="Tahoma" w:hAnsi="Tahoma" w:cs="Tahoma"/>
      <w:sz w:val="16"/>
      <w:szCs w:val="16"/>
    </w:rPr>
  </w:style>
  <w:style w:type="character" w:customStyle="1" w:styleId="BalloonTextChar">
    <w:name w:val="Balloon Text Char"/>
    <w:basedOn w:val="DefaultParagraphFont"/>
    <w:link w:val="BalloonText"/>
    <w:uiPriority w:val="99"/>
    <w:semiHidden/>
    <w:rsid w:val="008C1B21"/>
    <w:rPr>
      <w:rFonts w:ascii="Tahoma" w:hAnsi="Tahoma" w:cs="Tahoma"/>
      <w:sz w:val="16"/>
      <w:szCs w:val="16"/>
    </w:rPr>
  </w:style>
  <w:style w:type="paragraph" w:styleId="ListParagraph">
    <w:name w:val="List Paragraph"/>
    <w:basedOn w:val="Normal"/>
    <w:uiPriority w:val="34"/>
    <w:qFormat/>
    <w:rsid w:val="00825FC5"/>
    <w:pPr>
      <w:ind w:left="720"/>
      <w:contextualSpacing/>
    </w:pPr>
  </w:style>
  <w:style w:type="character" w:styleId="Hyperlink">
    <w:name w:val="Hyperlink"/>
    <w:basedOn w:val="DefaultParagraphFont"/>
    <w:uiPriority w:val="99"/>
    <w:unhideWhenUsed/>
    <w:rsid w:val="00191FCE"/>
    <w:rPr>
      <w:color w:val="0000FF" w:themeColor="hyperlink"/>
      <w:u w:val="single"/>
    </w:rPr>
  </w:style>
  <w:style w:type="character" w:styleId="FollowedHyperlink">
    <w:name w:val="FollowedHyperlink"/>
    <w:basedOn w:val="DefaultParagraphFont"/>
    <w:uiPriority w:val="99"/>
    <w:semiHidden/>
    <w:unhideWhenUsed/>
    <w:rsid w:val="00191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p5aqwf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3</cp:revision>
  <dcterms:created xsi:type="dcterms:W3CDTF">2014-04-14T14:11:00Z</dcterms:created>
  <dcterms:modified xsi:type="dcterms:W3CDTF">2014-04-16T18:44:00Z</dcterms:modified>
</cp:coreProperties>
</file>